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75DDAD23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ประกาศสถานีตำรวจภูธรสำโรงใต้</w:t>
      </w:r>
    </w:p>
    <w:p w14:paraId="4B285722" w14:textId="77777777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ประกาศผู้ชนะเสนอราคาจัดซื้อน้ำมันเชื้อเพลิง เพื่อใช้ในภารกิจปราบปรามอาชญากรรม</w:t>
      </w:r>
    </w:p>
    <w:p w14:paraId="65A39415" w14:textId="491FD234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โดยวิธีเฉพาะเจาะจง</w:t>
      </w:r>
    </w:p>
    <w:p w14:paraId="4F74D693" w14:textId="64D002E2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..........................................................</w:t>
      </w:r>
    </w:p>
    <w:p w14:paraId="5058A349" w14:textId="7F6C46F5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สถานีตำรวจภูธรสำโรงใต้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2A22E03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สถานีตำรวจภูธรสำโรงใต้ จัดซื้อน้ำมันเชื้อเพลิง ประจำเดือน</w:t>
      </w:r>
      <w:r w:rsidR="009D77ED">
        <w:rPr>
          <w:rFonts w:ascii="TH SarabunPSK" w:hAnsi="TH SarabunPSK" w:cs="TH SarabunPSK" w:hint="cs"/>
          <w:sz w:val="32"/>
          <w:szCs w:val="32"/>
          <w:cs/>
          <w:lang w:bidi="th-TH"/>
        </w:rPr>
        <w:t>กุมพาพันธ์</w:t>
      </w:r>
      <w:r w:rsidR="009D77E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8979CD">
        <w:rPr>
          <w:rFonts w:ascii="TH SarabunPSK" w:hAnsi="TH SarabunPSK" w:cs="TH SarabunPSK" w:hint="cs"/>
          <w:sz w:val="32"/>
          <w:szCs w:val="32"/>
        </w:rPr>
        <w:t>256</w:t>
      </w:r>
      <w:r w:rsidR="00017469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เป็นเงินจำนวน </w:t>
      </w:r>
      <w:bookmarkStart w:id="0" w:name="_Hlk159249679"/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C83AD1">
        <w:rPr>
          <w:rFonts w:ascii="TH SarabunPSK" w:hAnsi="TH SarabunPSK" w:cs="TH SarabunPSK" w:hint="cs"/>
          <w:sz w:val="32"/>
          <w:szCs w:val="32"/>
          <w:cs/>
          <w:lang w:bidi="th-TH"/>
        </w:rPr>
        <w:t>35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C83AD1" w:rsidRPr="00032BE8">
        <w:rPr>
          <w:rFonts w:ascii="TH SarabunPSK" w:hAnsi="TH SarabunPSK" w:cs="TH SarabunPSK"/>
          <w:sz w:val="32"/>
          <w:szCs w:val="32"/>
          <w:cs/>
          <w:lang w:bidi="th-TH"/>
        </w:rPr>
        <w:t>หนึ่งแสน</w:t>
      </w:r>
      <w:r w:rsidR="00C83AD1">
        <w:rPr>
          <w:rFonts w:ascii="TH SarabunPSK" w:hAnsi="TH SarabunPSK" w:cs="TH SarabunPSK" w:hint="cs"/>
          <w:sz w:val="32"/>
          <w:szCs w:val="32"/>
          <w:cs/>
          <w:lang w:bidi="th-TH"/>
        </w:rPr>
        <w:t>สามหมื่นห้าพัน</w:t>
      </w:r>
      <w:r w:rsidR="00C83AD1" w:rsidRPr="00032BE8">
        <w:rPr>
          <w:rFonts w:ascii="TH SarabunPSK" w:hAnsi="TH SarabunPSK" w:cs="TH SarabunPSK"/>
          <w:sz w:val="32"/>
          <w:szCs w:val="32"/>
          <w:cs/>
          <w:lang w:bidi="th-TH"/>
        </w:rPr>
        <w:t>บาทถ้วน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bookmarkEnd w:id="0"/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ผู้ได้รับการคัดเลือก ได้แก่ </w:t>
      </w:r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ห้างหุ้นส่วนจำกัด ชัยเพ็ญออย</w:t>
      </w:r>
      <w:proofErr w:type="spellStart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ส์</w:t>
      </w:r>
      <w:proofErr w:type="spellEnd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(2007) </w:t>
      </w:r>
      <w:r w:rsidR="005F292F">
        <w:rPr>
          <w:rFonts w:ascii="TH SarabunPSK" w:hAnsi="TH SarabunPSK" w:cs="TH SarabunPSK" w:hint="cs"/>
          <w:sz w:val="32"/>
          <w:szCs w:val="32"/>
        </w:rPr>
        <w:t xml:space="preserve"> </w:t>
      </w:r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โดยนายปราณ</w:t>
      </w:r>
      <w:proofErr w:type="spellStart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นต์</w:t>
      </w:r>
      <w:proofErr w:type="spellEnd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รุ่งโรจน์งามเจริญ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เสนอราคา เป็นเงินทั้งสิ้น 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C83AD1">
        <w:rPr>
          <w:rFonts w:ascii="TH SarabunPSK" w:hAnsi="TH SarabunPSK" w:cs="TH SarabunPSK" w:hint="cs"/>
          <w:sz w:val="32"/>
          <w:szCs w:val="32"/>
          <w:cs/>
          <w:lang w:bidi="th-TH"/>
        </w:rPr>
        <w:t>35</w:t>
      </w:r>
      <w:r w:rsidR="00032BE8" w:rsidRPr="00032BE8">
        <w:rPr>
          <w:rFonts w:ascii="TH SarabunPSK" w:hAnsi="TH SarabunPSK" w:cs="TH SarabunPSK"/>
          <w:sz w:val="32"/>
          <w:szCs w:val="32"/>
          <w:lang w:bidi="th-TH"/>
        </w:rPr>
        <w:t>,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000 บาท (หนึ่งแสน</w:t>
      </w:r>
      <w:r w:rsidR="00C83AD1">
        <w:rPr>
          <w:rFonts w:ascii="TH SarabunPSK" w:hAnsi="TH SarabunPSK" w:cs="TH SarabunPSK" w:hint="cs"/>
          <w:sz w:val="32"/>
          <w:szCs w:val="32"/>
          <w:cs/>
          <w:lang w:bidi="th-TH"/>
        </w:rPr>
        <w:t>สามหมื่นห้า</w:t>
      </w:r>
      <w:r w:rsidR="003912B4">
        <w:rPr>
          <w:rFonts w:ascii="TH SarabunPSK" w:hAnsi="TH SarabunPSK" w:cs="TH SarabunPSK" w:hint="cs"/>
          <w:sz w:val="32"/>
          <w:szCs w:val="32"/>
          <w:cs/>
          <w:lang w:bidi="th-TH"/>
        </w:rPr>
        <w:t>พัน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บาทถ้วน)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2AEF5AC5" w:rsidR="008979CD" w:rsidRPr="008979CD" w:rsidRDefault="00261AB1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463E8D8" wp14:editId="5C9E0112">
            <wp:simplePos x="0" y="0"/>
            <wp:positionH relativeFrom="margin">
              <wp:posOffset>2743200</wp:posOffset>
            </wp:positionH>
            <wp:positionV relativeFrom="paragraph">
              <wp:posOffset>288290</wp:posOffset>
            </wp:positionV>
            <wp:extent cx="1516380" cy="946947"/>
            <wp:effectExtent l="0" t="0" r="762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4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9D77ED">
        <w:rPr>
          <w:rFonts w:ascii="TH SarabunPSK" w:hAnsi="TH SarabunPSK" w:cs="TH SarabunPSK" w:hint="cs"/>
          <w:sz w:val="32"/>
          <w:szCs w:val="32"/>
          <w:cs/>
          <w:lang w:bidi="th-TH"/>
        </w:rPr>
        <w:t>กุมพาพันธ์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017469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E83B2D5" w14:textId="0B161CF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7F183E8D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F1C472E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</w:t>
      </w:r>
      <w:r w:rsidR="00261AB1">
        <w:rPr>
          <w:rFonts w:ascii="TH SarabunPSK" w:hAnsi="TH SarabunPSK" w:cs="TH SarabunPSK" w:hint="cs"/>
          <w:sz w:val="32"/>
          <w:szCs w:val="32"/>
          <w:cs/>
          <w:lang w:bidi="th-TH"/>
        </w:rPr>
        <w:t>(รักศักดิ์ เมฆจินดา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22C58D96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ผู้กำกับการสถานีตำรวจภูธรสำโรงใต้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17469"/>
    <w:rsid w:val="00032BE8"/>
    <w:rsid w:val="00073BE7"/>
    <w:rsid w:val="00094A93"/>
    <w:rsid w:val="000A0B24"/>
    <w:rsid w:val="00254451"/>
    <w:rsid w:val="00261AB1"/>
    <w:rsid w:val="00317854"/>
    <w:rsid w:val="003912B4"/>
    <w:rsid w:val="00423A46"/>
    <w:rsid w:val="005F292F"/>
    <w:rsid w:val="007332CF"/>
    <w:rsid w:val="008979CD"/>
    <w:rsid w:val="00903270"/>
    <w:rsid w:val="009D77ED"/>
    <w:rsid w:val="00BC2274"/>
    <w:rsid w:val="00C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samrongtai samrongtai</cp:lastModifiedBy>
  <cp:revision>12</cp:revision>
  <dcterms:created xsi:type="dcterms:W3CDTF">2024-02-16T07:25:00Z</dcterms:created>
  <dcterms:modified xsi:type="dcterms:W3CDTF">2025-03-27T06:57:00Z</dcterms:modified>
</cp:coreProperties>
</file>